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1AD" w:rsidRDefault="007931AD" w:rsidP="0008363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E7204" w:rsidRDefault="008E7204" w:rsidP="0008363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23982" w:rsidRDefault="00F23982" w:rsidP="0008363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573ED" w:rsidRDefault="00C573ED" w:rsidP="0008363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83638" w:rsidRDefault="00083638" w:rsidP="0008363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Архангельская  область</w:t>
      </w:r>
    </w:p>
    <w:p w:rsidR="00083638" w:rsidRDefault="00083638" w:rsidP="0008363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Шенкурский  муниципальный район</w:t>
      </w:r>
    </w:p>
    <w:p w:rsidR="00083638" w:rsidRDefault="00083638" w:rsidP="0008363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 образование «Шеговарское»</w:t>
      </w:r>
    </w:p>
    <w:p w:rsidR="00083638" w:rsidRPr="00083638" w:rsidRDefault="00083638" w:rsidP="0008363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 депутатов первого созыва</w:t>
      </w:r>
    </w:p>
    <w:p w:rsidR="00083638" w:rsidRPr="009560B3" w:rsidRDefault="00083638" w:rsidP="0008363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83638" w:rsidRPr="005C7364" w:rsidRDefault="00583C78" w:rsidP="000836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Сорок  шестая  очередная</w:t>
      </w:r>
      <w:r w:rsidR="005C736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5C7364">
        <w:rPr>
          <w:rFonts w:ascii="Times New Roman" w:hAnsi="Times New Roman"/>
          <w:bCs/>
          <w:sz w:val="28"/>
          <w:szCs w:val="28"/>
        </w:rPr>
        <w:t>сессия</w:t>
      </w:r>
    </w:p>
    <w:p w:rsidR="00083638" w:rsidRDefault="00083638" w:rsidP="000836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83638" w:rsidRDefault="00083638" w:rsidP="000836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РЕШЕНИЕ</w:t>
      </w:r>
    </w:p>
    <w:p w:rsidR="00083638" w:rsidRDefault="00083638" w:rsidP="0008363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083638" w:rsidRPr="00AB6B4D" w:rsidRDefault="00083638" w:rsidP="0008363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573ED">
        <w:rPr>
          <w:rFonts w:ascii="Times New Roman" w:hAnsi="Times New Roman"/>
          <w:sz w:val="28"/>
          <w:szCs w:val="28"/>
        </w:rPr>
        <w:t xml:space="preserve"> 05 октября </w:t>
      </w:r>
      <w:r>
        <w:rPr>
          <w:rFonts w:ascii="Times New Roman" w:hAnsi="Times New Roman"/>
          <w:sz w:val="28"/>
          <w:szCs w:val="28"/>
        </w:rPr>
        <w:t xml:space="preserve"> 2016 года                                                </w:t>
      </w:r>
      <w:r w:rsidR="00C573ED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6B4D">
        <w:rPr>
          <w:rFonts w:ascii="Times New Roman" w:hAnsi="Times New Roman"/>
          <w:sz w:val="28"/>
          <w:szCs w:val="28"/>
        </w:rPr>
        <w:t xml:space="preserve"> № </w:t>
      </w:r>
      <w:r w:rsidR="00583C78">
        <w:rPr>
          <w:rFonts w:ascii="Times New Roman" w:hAnsi="Times New Roman"/>
          <w:sz w:val="28"/>
          <w:szCs w:val="28"/>
        </w:rPr>
        <w:t>174</w:t>
      </w:r>
    </w:p>
    <w:p w:rsidR="00083638" w:rsidRPr="00AB6B4D" w:rsidRDefault="00083638" w:rsidP="000836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C573ED" w:rsidRDefault="00C573ED" w:rsidP="00C573ED">
      <w:pPr>
        <w:pStyle w:val="a4"/>
        <w:tabs>
          <w:tab w:val="left" w:pos="708"/>
        </w:tabs>
        <w:ind w:right="-1"/>
        <w:jc w:val="center"/>
        <w:rPr>
          <w:b/>
          <w:bCs/>
          <w:i/>
          <w:color w:val="000000"/>
        </w:rPr>
      </w:pPr>
      <w:r>
        <w:rPr>
          <w:b/>
        </w:rPr>
        <w:t xml:space="preserve">Об избрании </w:t>
      </w:r>
      <w:r w:rsidR="00583C78">
        <w:rPr>
          <w:b/>
        </w:rPr>
        <w:t xml:space="preserve"> </w:t>
      </w:r>
      <w:r>
        <w:rPr>
          <w:b/>
        </w:rPr>
        <w:t xml:space="preserve">главы </w:t>
      </w:r>
      <w:r w:rsidR="00583C78">
        <w:rPr>
          <w:b/>
        </w:rPr>
        <w:t xml:space="preserve"> </w:t>
      </w:r>
      <w:r>
        <w:rPr>
          <w:b/>
        </w:rPr>
        <w:t xml:space="preserve">муниципального образования </w:t>
      </w:r>
      <w:r>
        <w:rPr>
          <w:b/>
          <w:bCs/>
          <w:color w:val="000000"/>
        </w:rPr>
        <w:t>«</w:t>
      </w:r>
      <w:proofErr w:type="spellStart"/>
      <w:r>
        <w:rPr>
          <w:b/>
          <w:bCs/>
          <w:color w:val="000000"/>
        </w:rPr>
        <w:t>Шеговарское</w:t>
      </w:r>
      <w:proofErr w:type="spellEnd"/>
      <w:r>
        <w:rPr>
          <w:b/>
          <w:bCs/>
          <w:color w:val="000000"/>
        </w:rPr>
        <w:t>»</w:t>
      </w:r>
    </w:p>
    <w:p w:rsidR="00C573ED" w:rsidRDefault="00C573ED" w:rsidP="00C573ED">
      <w:pPr>
        <w:pStyle w:val="1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573ED" w:rsidRDefault="00C573ED" w:rsidP="00C573ED">
      <w:pPr>
        <w:pStyle w:val="1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36 Федерального </w:t>
      </w:r>
      <w:hyperlink r:id="rId7" w:history="1">
        <w:r w:rsidRPr="00C573ED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закона</w:t>
        </w:r>
      </w:hyperlink>
      <w:r w:rsidRPr="00C573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  <w:t>от 06 октября 2003 года № 131-ФЗ «Об общих принципах организации местного самоуправления в Российской Федерации», статьей 1.2 областного закона от 23 сентября 2004 года № 259-внеоч. - ОЗ 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 и пунктом 3 статьи 2</w:t>
      </w:r>
      <w:r w:rsidR="008A439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Устава </w:t>
      </w:r>
      <w:r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bCs/>
          <w:color w:val="000000"/>
          <w:sz w:val="28"/>
          <w:szCs w:val="28"/>
        </w:rPr>
        <w:t>«</w:t>
      </w:r>
      <w:proofErr w:type="spellStart"/>
      <w:r w:rsidR="00F23982">
        <w:rPr>
          <w:rFonts w:ascii="Times New Roman" w:hAnsi="Times New Roman"/>
          <w:bCs/>
          <w:color w:val="000000"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»,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Совет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23982">
        <w:rPr>
          <w:rFonts w:ascii="Times New Roman" w:hAnsi="Times New Roman"/>
          <w:color w:val="000000"/>
          <w:sz w:val="28"/>
          <w:szCs w:val="28"/>
        </w:rPr>
        <w:t xml:space="preserve">депутатов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</w:rPr>
        <w:t xml:space="preserve"> е ш и л:</w:t>
      </w:r>
    </w:p>
    <w:p w:rsidR="00F23982" w:rsidRDefault="00F23982" w:rsidP="00C573ED">
      <w:pPr>
        <w:pStyle w:val="1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573ED" w:rsidRDefault="00C573ED" w:rsidP="00C573ED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Избрать главой муниципального образования «</w:t>
      </w:r>
      <w:proofErr w:type="spellStart"/>
      <w:r w:rsidR="00F23982">
        <w:rPr>
          <w:rFonts w:ascii="Times New Roman" w:hAnsi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583C78">
        <w:rPr>
          <w:rFonts w:ascii="Times New Roman" w:hAnsi="Times New Roman"/>
          <w:sz w:val="28"/>
          <w:szCs w:val="28"/>
        </w:rPr>
        <w:t>Свицкую</w:t>
      </w:r>
      <w:proofErr w:type="spellEnd"/>
      <w:r w:rsidR="00583C78">
        <w:rPr>
          <w:rFonts w:ascii="Times New Roman" w:hAnsi="Times New Roman"/>
          <w:sz w:val="28"/>
          <w:szCs w:val="28"/>
        </w:rPr>
        <w:t xml:space="preserve"> Надежду Сергеевну</w:t>
      </w:r>
      <w:r>
        <w:rPr>
          <w:rFonts w:ascii="Times New Roman" w:hAnsi="Times New Roman"/>
          <w:sz w:val="28"/>
          <w:szCs w:val="28"/>
        </w:rPr>
        <w:t>.</w:t>
      </w:r>
    </w:p>
    <w:p w:rsidR="00C573ED" w:rsidRDefault="00C573ED" w:rsidP="00C573ED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подлежит официальному опубликованию в «Информационном листе» МО «</w:t>
      </w:r>
      <w:proofErr w:type="spellStart"/>
      <w:r w:rsidR="00F23982">
        <w:rPr>
          <w:rFonts w:ascii="Times New Roman" w:hAnsi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sz w:val="28"/>
          <w:szCs w:val="28"/>
        </w:rPr>
        <w:t>» и размещению на официальном сайте администрации муниципального образования «Шенкурский муниципальный район».</w:t>
      </w:r>
    </w:p>
    <w:p w:rsidR="00C573ED" w:rsidRDefault="00C573ED" w:rsidP="00C573ED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после его официального опубликования, но не ранее истечения срока полномочий действующего главы МО «</w:t>
      </w:r>
      <w:proofErr w:type="spellStart"/>
      <w:r w:rsidR="00F23982">
        <w:rPr>
          <w:rFonts w:ascii="Times New Roman" w:hAnsi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». </w:t>
      </w:r>
    </w:p>
    <w:p w:rsidR="00C573ED" w:rsidRDefault="00C573ED" w:rsidP="00C573ED">
      <w:pPr>
        <w:pStyle w:val="1"/>
        <w:ind w:left="1069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FC3505" w:rsidRDefault="00FC3505" w:rsidP="00C573ED">
      <w:pPr>
        <w:pStyle w:val="1"/>
        <w:ind w:left="1069"/>
        <w:jc w:val="both"/>
        <w:rPr>
          <w:rFonts w:ascii="Times New Roman" w:hAnsi="Times New Roman"/>
          <w:i/>
          <w:color w:val="000000"/>
          <w:sz w:val="28"/>
          <w:szCs w:val="28"/>
        </w:rPr>
      </w:pPr>
      <w:bookmarkStart w:id="0" w:name="_GoBack"/>
      <w:bookmarkEnd w:id="0"/>
    </w:p>
    <w:p w:rsidR="00C573ED" w:rsidRDefault="00C573ED" w:rsidP="00C573ED">
      <w:pPr>
        <w:pStyle w:val="1"/>
        <w:ind w:left="1069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F23982" w:rsidRDefault="00C573ED" w:rsidP="00F23982">
      <w:pPr>
        <w:pStyle w:val="1"/>
        <w:ind w:hanging="14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Председатель</w:t>
      </w:r>
      <w:r w:rsidR="00F23982">
        <w:rPr>
          <w:rFonts w:ascii="Times New Roman" w:hAnsi="Times New Roman"/>
          <w:color w:val="000000"/>
          <w:sz w:val="28"/>
          <w:szCs w:val="28"/>
        </w:rPr>
        <w:t xml:space="preserve"> Совета депутатов</w:t>
      </w:r>
    </w:p>
    <w:p w:rsidR="00C573ED" w:rsidRDefault="00C573ED" w:rsidP="00F23982">
      <w:pPr>
        <w:pStyle w:val="1"/>
        <w:ind w:hanging="14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МО «</w:t>
      </w:r>
      <w:proofErr w:type="spellStart"/>
      <w:r w:rsidR="00F23982">
        <w:rPr>
          <w:rFonts w:ascii="Times New Roman" w:hAnsi="Times New Roman"/>
          <w:color w:val="000000"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»                  </w:t>
      </w:r>
      <w:r w:rsidR="00F23982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О.А. </w:t>
      </w:r>
      <w:proofErr w:type="spellStart"/>
      <w:r w:rsidR="00F23982">
        <w:rPr>
          <w:rFonts w:ascii="Times New Roman" w:hAnsi="Times New Roman"/>
          <w:color w:val="000000"/>
          <w:sz w:val="28"/>
          <w:szCs w:val="28"/>
        </w:rPr>
        <w:t>Клементьева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83638" w:rsidRDefault="00083638" w:rsidP="00083638">
      <w:pPr>
        <w:pStyle w:val="a4"/>
        <w:tabs>
          <w:tab w:val="clear" w:pos="5387"/>
        </w:tabs>
        <w:ind w:right="-1"/>
        <w:jc w:val="center"/>
        <w:rPr>
          <w:b/>
        </w:rPr>
      </w:pPr>
    </w:p>
    <w:p w:rsidR="00C410AA" w:rsidRPr="00C410AA" w:rsidRDefault="00C410AA" w:rsidP="00C410A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410AA" w:rsidRPr="00C410AA" w:rsidSect="00701A3C">
      <w:pgSz w:w="11906" w:h="16838"/>
      <w:pgMar w:top="22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F54B80"/>
    <w:multiLevelType w:val="hybridMultilevel"/>
    <w:tmpl w:val="094E3266"/>
    <w:lvl w:ilvl="0" w:tplc="E0466AB0">
      <w:start w:val="1"/>
      <w:numFmt w:val="decimal"/>
      <w:lvlText w:val="%1."/>
      <w:lvlJc w:val="left"/>
      <w:pPr>
        <w:ind w:left="1068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AA"/>
    <w:rsid w:val="00083638"/>
    <w:rsid w:val="000869AF"/>
    <w:rsid w:val="00135565"/>
    <w:rsid w:val="0015107A"/>
    <w:rsid w:val="001771FC"/>
    <w:rsid w:val="00247EE7"/>
    <w:rsid w:val="002531BD"/>
    <w:rsid w:val="0025492D"/>
    <w:rsid w:val="0028199F"/>
    <w:rsid w:val="00323C1B"/>
    <w:rsid w:val="003A3058"/>
    <w:rsid w:val="00477A5D"/>
    <w:rsid w:val="004B6583"/>
    <w:rsid w:val="005374BC"/>
    <w:rsid w:val="00547076"/>
    <w:rsid w:val="00583C78"/>
    <w:rsid w:val="005C7364"/>
    <w:rsid w:val="0060520A"/>
    <w:rsid w:val="006A5235"/>
    <w:rsid w:val="006F0C4E"/>
    <w:rsid w:val="00701A3C"/>
    <w:rsid w:val="007931AD"/>
    <w:rsid w:val="00823DFA"/>
    <w:rsid w:val="008A4392"/>
    <w:rsid w:val="008E7204"/>
    <w:rsid w:val="009560B3"/>
    <w:rsid w:val="00A35A34"/>
    <w:rsid w:val="00A761D8"/>
    <w:rsid w:val="00AB4C82"/>
    <w:rsid w:val="00AC4E32"/>
    <w:rsid w:val="00C410AA"/>
    <w:rsid w:val="00C54A32"/>
    <w:rsid w:val="00C573ED"/>
    <w:rsid w:val="00C83033"/>
    <w:rsid w:val="00CC3A1F"/>
    <w:rsid w:val="00E23259"/>
    <w:rsid w:val="00E269B2"/>
    <w:rsid w:val="00E86585"/>
    <w:rsid w:val="00ED2561"/>
    <w:rsid w:val="00ED7CAC"/>
    <w:rsid w:val="00F152D1"/>
    <w:rsid w:val="00F23982"/>
    <w:rsid w:val="00FC3505"/>
    <w:rsid w:val="00FD1414"/>
    <w:rsid w:val="00FE1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63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10AA"/>
    <w:pPr>
      <w:spacing w:after="0" w:line="240" w:lineRule="auto"/>
    </w:pPr>
  </w:style>
  <w:style w:type="paragraph" w:styleId="a4">
    <w:name w:val="Body Text Indent"/>
    <w:basedOn w:val="a"/>
    <w:link w:val="a5"/>
    <w:rsid w:val="00083638"/>
    <w:pPr>
      <w:tabs>
        <w:tab w:val="left" w:pos="5387"/>
      </w:tabs>
      <w:spacing w:after="0" w:line="240" w:lineRule="auto"/>
      <w:ind w:right="5386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08363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Без интервала1"/>
    <w:rsid w:val="00083638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rmal (Web)"/>
    <w:basedOn w:val="a"/>
    <w:rsid w:val="0008363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ConsNormal">
    <w:name w:val="ConsNormal"/>
    <w:rsid w:val="0008363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18"/>
      <w:szCs w:val="18"/>
      <w:lang w:eastAsia="ru-RU"/>
    </w:rPr>
  </w:style>
  <w:style w:type="paragraph" w:customStyle="1" w:styleId="Default">
    <w:name w:val="Default"/>
    <w:rsid w:val="000836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0836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86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6585"/>
    <w:rPr>
      <w:rFonts w:ascii="Tahoma" w:eastAsia="Times New Roman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C573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63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10AA"/>
    <w:pPr>
      <w:spacing w:after="0" w:line="240" w:lineRule="auto"/>
    </w:pPr>
  </w:style>
  <w:style w:type="paragraph" w:styleId="a4">
    <w:name w:val="Body Text Indent"/>
    <w:basedOn w:val="a"/>
    <w:link w:val="a5"/>
    <w:rsid w:val="00083638"/>
    <w:pPr>
      <w:tabs>
        <w:tab w:val="left" w:pos="5387"/>
      </w:tabs>
      <w:spacing w:after="0" w:line="240" w:lineRule="auto"/>
      <w:ind w:right="5386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08363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Без интервала1"/>
    <w:rsid w:val="00083638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rmal (Web)"/>
    <w:basedOn w:val="a"/>
    <w:rsid w:val="0008363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ConsNormal">
    <w:name w:val="ConsNormal"/>
    <w:rsid w:val="0008363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18"/>
      <w:szCs w:val="18"/>
      <w:lang w:eastAsia="ru-RU"/>
    </w:rPr>
  </w:style>
  <w:style w:type="paragraph" w:customStyle="1" w:styleId="Default">
    <w:name w:val="Default"/>
    <w:rsid w:val="000836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0836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86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6585"/>
    <w:rPr>
      <w:rFonts w:ascii="Tahoma" w:eastAsia="Times New Roman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C573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1344958C456B2206499AE38611E61991F78B5236208A8BD3A7C21BB259B8A196E9A4459943B5341oBV4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366C5-F107-4117-AAC9-5265806BD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2016-10-16T11:48:00Z</cp:lastPrinted>
  <dcterms:created xsi:type="dcterms:W3CDTF">2016-09-21T10:39:00Z</dcterms:created>
  <dcterms:modified xsi:type="dcterms:W3CDTF">2016-10-16T12:01:00Z</dcterms:modified>
</cp:coreProperties>
</file>